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3A59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4B4C22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42C23B2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0638A54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75BE7F7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82D1F53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617690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B24FC06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E53AC9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90D0B3C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474CAF2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F9A91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7BBE3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E02A4E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7CB4F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93838F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CEEE4C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3CA8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B6A7AE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EF8D1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A8AB59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665D06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F9CCA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C2BE69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B3A589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8649C8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6D699F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1DCD91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0822593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BE82B6E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D7003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2F1A9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1ADA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22D345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B3CD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7D1B3F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F0DA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D03D19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68B399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62CF2C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6A9A7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B520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AD853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5BDCE619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1AE12ABB" w14:textId="77777777" w:rsidTr="00A25D80">
        <w:tc>
          <w:tcPr>
            <w:tcW w:w="3832" w:type="dxa"/>
            <w:vAlign w:val="bottom"/>
          </w:tcPr>
          <w:p w14:paraId="447439BA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39D77CF2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6624E701" w14:textId="77777777" w:rsidTr="00A25D80">
        <w:tc>
          <w:tcPr>
            <w:tcW w:w="3832" w:type="dxa"/>
            <w:vAlign w:val="bottom"/>
          </w:tcPr>
          <w:p w14:paraId="4B31011B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20432FD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B0FAE19" w14:textId="77777777" w:rsidTr="00A25D80">
        <w:tc>
          <w:tcPr>
            <w:tcW w:w="3832" w:type="dxa"/>
            <w:vAlign w:val="bottom"/>
          </w:tcPr>
          <w:p w14:paraId="30BEFC10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29D8BE77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661191F7" w14:textId="77777777" w:rsidTr="00A25D80">
        <w:tc>
          <w:tcPr>
            <w:tcW w:w="3832" w:type="dxa"/>
            <w:vAlign w:val="bottom"/>
          </w:tcPr>
          <w:p w14:paraId="2396F13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70B18A3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B198CF8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E41D09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2DEB600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9CF06F1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64A19B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73C8D32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A5A357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1C136F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1C67B3B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5166870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5670E1" w14:textId="11839334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2758AA" w:rsidRPr="002758AA">
        <w:rPr>
          <w:rFonts w:ascii="Arial" w:hAnsi="Arial" w:cs="Arial"/>
          <w:sz w:val="22"/>
          <w:szCs w:val="22"/>
          <w:lang w:val="sl-SI"/>
        </w:rPr>
        <w:t>Izdelava projektne dokumentacije PZI za rekonstrukcijo javne poti JP 927 024 na odseku Studenec – Rimska cesta v dolžini 600 m</w:t>
      </w:r>
      <w:bookmarkStart w:id="0" w:name="_GoBack"/>
      <w:bookmarkEnd w:id="0"/>
      <w:r w:rsidR="00980F0C" w:rsidRPr="001B2E29">
        <w:rPr>
          <w:rFonts w:ascii="Arial" w:hAnsi="Arial" w:cs="Arial"/>
          <w:sz w:val="22"/>
          <w:szCs w:val="22"/>
          <w:lang w:val="sl-SI"/>
        </w:rPr>
        <w:t>«</w:t>
      </w:r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40354C11" w14:textId="3706B874" w:rsidR="00A61815" w:rsidRPr="00980F0C" w:rsidRDefault="00133BF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7B40A5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4808539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0FD36C5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7D2AFFE0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75A72C2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956F200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78EA546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667158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3BB2484B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418C3412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3AB673AD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74ABAB1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1839939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4099FE6B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EC2191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8E8D8A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7CCCC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6D69C7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3D511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5D446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16548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B667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C002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A2899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A822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73AAD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117AF0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A18424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573D8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E160AD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46C2DC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AE4EFB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EDC95B" w14:textId="09D993A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2E394E5" w14:textId="77777777" w:rsidR="00024CE7" w:rsidRDefault="00024CE7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5266F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24634A7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5ED9C9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D5DC2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E6C49E4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15"/>
    <w:rsid w:val="00024CE7"/>
    <w:rsid w:val="00133BF5"/>
    <w:rsid w:val="001B2E29"/>
    <w:rsid w:val="001B440E"/>
    <w:rsid w:val="001C729D"/>
    <w:rsid w:val="002758AA"/>
    <w:rsid w:val="00471311"/>
    <w:rsid w:val="004E6B01"/>
    <w:rsid w:val="00512681"/>
    <w:rsid w:val="005C0DB9"/>
    <w:rsid w:val="00664887"/>
    <w:rsid w:val="007B6721"/>
    <w:rsid w:val="00910B28"/>
    <w:rsid w:val="00914CD2"/>
    <w:rsid w:val="00980F0C"/>
    <w:rsid w:val="00A61815"/>
    <w:rsid w:val="00C675A8"/>
    <w:rsid w:val="00D610A4"/>
    <w:rsid w:val="00DB2DCB"/>
    <w:rsid w:val="00E7281B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F79F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58A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58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19</cp:revision>
  <cp:lastPrinted>2021-03-29T10:54:00Z</cp:lastPrinted>
  <dcterms:created xsi:type="dcterms:W3CDTF">2016-03-02T12:51:00Z</dcterms:created>
  <dcterms:modified xsi:type="dcterms:W3CDTF">2021-03-29T11:10:00Z</dcterms:modified>
</cp:coreProperties>
</file>